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20BC" w14:textId="4E1E5D52" w:rsidR="00E92B15" w:rsidRPr="00794245" w:rsidRDefault="00A14BF7">
      <w:pPr>
        <w:rPr>
          <w:rFonts w:ascii="Arial" w:hAnsi="Arial" w:cs="Arial"/>
          <w:b/>
          <w:bCs/>
          <w:sz w:val="32"/>
          <w:szCs w:val="32"/>
        </w:rPr>
      </w:pPr>
      <w:r w:rsidRPr="00794245">
        <w:rPr>
          <w:rFonts w:ascii="Arial" w:hAnsi="Arial" w:cs="Arial"/>
          <w:b/>
          <w:bCs/>
          <w:sz w:val="32"/>
          <w:szCs w:val="32"/>
        </w:rPr>
        <w:t>Příloha č</w:t>
      </w:r>
      <w:r w:rsidR="00E365A2">
        <w:rPr>
          <w:rFonts w:ascii="Arial" w:hAnsi="Arial" w:cs="Arial"/>
          <w:b/>
          <w:bCs/>
          <w:sz w:val="32"/>
          <w:szCs w:val="32"/>
        </w:rPr>
        <w:t xml:space="preserve">. 7 </w:t>
      </w:r>
      <w:r w:rsidRPr="00794245">
        <w:rPr>
          <w:rFonts w:ascii="Arial" w:hAnsi="Arial" w:cs="Arial"/>
          <w:b/>
          <w:bCs/>
          <w:sz w:val="32"/>
          <w:szCs w:val="32"/>
        </w:rPr>
        <w:t xml:space="preserve"> </w:t>
      </w:r>
      <w:r w:rsidR="005A0220" w:rsidRPr="00794245">
        <w:rPr>
          <w:rFonts w:ascii="Arial" w:hAnsi="Arial" w:cs="Arial"/>
          <w:b/>
          <w:bCs/>
          <w:sz w:val="32"/>
          <w:szCs w:val="32"/>
        </w:rPr>
        <w:t>Závazný harmonogram postupu stavebních prací</w:t>
      </w:r>
      <w:r w:rsidR="001A38E4" w:rsidRPr="00794245">
        <w:rPr>
          <w:rFonts w:ascii="Arial" w:hAnsi="Arial" w:cs="Arial"/>
          <w:b/>
          <w:bCs/>
          <w:sz w:val="32"/>
          <w:szCs w:val="32"/>
        </w:rPr>
        <w:t xml:space="preserve"> – uzlové body</w:t>
      </w:r>
    </w:p>
    <w:p w14:paraId="475E8D8F" w14:textId="77777777" w:rsidR="005A0220" w:rsidRPr="00794245" w:rsidRDefault="005A0220">
      <w:pPr>
        <w:rPr>
          <w:rFonts w:ascii="Arial" w:hAnsi="Arial" w:cs="Arial"/>
          <w:sz w:val="32"/>
          <w:szCs w:val="32"/>
        </w:rPr>
      </w:pPr>
    </w:p>
    <w:p w14:paraId="116988CF" w14:textId="77777777" w:rsidR="005A0220" w:rsidRPr="00794245" w:rsidRDefault="005A0220">
      <w:pPr>
        <w:rPr>
          <w:rFonts w:ascii="Arial" w:hAnsi="Arial" w:cs="Arial"/>
          <w:sz w:val="20"/>
          <w:szCs w:val="20"/>
        </w:rPr>
      </w:pPr>
      <w:r w:rsidRPr="00794245">
        <w:rPr>
          <w:rFonts w:ascii="Arial" w:hAnsi="Arial" w:cs="Arial"/>
          <w:sz w:val="20"/>
          <w:szCs w:val="20"/>
        </w:rPr>
        <w:t>Název VZ:</w:t>
      </w:r>
    </w:p>
    <w:p w14:paraId="05E40FC8" w14:textId="59CE17B5" w:rsidR="005A0220" w:rsidRPr="00794245" w:rsidRDefault="006E0A6B">
      <w:pPr>
        <w:rPr>
          <w:rFonts w:ascii="Arial" w:hAnsi="Arial" w:cs="Arial"/>
          <w:b/>
          <w:bCs/>
          <w:sz w:val="20"/>
          <w:szCs w:val="20"/>
        </w:rPr>
      </w:pPr>
      <w:r w:rsidRPr="00794245">
        <w:rPr>
          <w:rFonts w:ascii="Arial" w:hAnsi="Arial" w:cs="Arial"/>
          <w:b/>
          <w:bCs/>
          <w:sz w:val="20"/>
          <w:szCs w:val="20"/>
        </w:rPr>
        <w:t>Rekonstrukce malé vodní nádrže VN1 a přístupové cesty VC7 v </w:t>
      </w:r>
      <w:proofErr w:type="spellStart"/>
      <w:r w:rsidRPr="00794245"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 w:rsidRPr="00794245">
        <w:rPr>
          <w:rFonts w:ascii="Arial" w:hAnsi="Arial" w:cs="Arial"/>
          <w:b/>
          <w:bCs/>
          <w:sz w:val="20"/>
          <w:szCs w:val="20"/>
        </w:rPr>
        <w:t>. Boleslav a výstavba ochranné hrázky OH3 v </w:t>
      </w:r>
      <w:proofErr w:type="spellStart"/>
      <w:r w:rsidRPr="00794245"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 w:rsidRPr="00794245">
        <w:rPr>
          <w:rFonts w:ascii="Arial" w:hAnsi="Arial" w:cs="Arial"/>
          <w:b/>
          <w:bCs/>
          <w:sz w:val="20"/>
          <w:szCs w:val="20"/>
        </w:rPr>
        <w:t>. Boleslav</w:t>
      </w:r>
    </w:p>
    <w:p w14:paraId="20F20408" w14:textId="77777777" w:rsidR="008A1CF8" w:rsidRPr="00794245" w:rsidRDefault="008A1CF8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127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584"/>
        <w:gridCol w:w="6978"/>
        <w:gridCol w:w="3187"/>
      </w:tblGrid>
      <w:tr w:rsidR="005A0220" w:rsidRPr="00794245" w14:paraId="6A630C92" w14:textId="77777777" w:rsidTr="00766172">
        <w:trPr>
          <w:trHeight w:val="536"/>
        </w:trPr>
        <w:tc>
          <w:tcPr>
            <w:tcW w:w="25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3E153F" w14:textId="77777777" w:rsidR="005A0220" w:rsidRPr="00794245" w:rsidRDefault="005A0220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Název stavby</w:t>
            </w:r>
          </w:p>
        </w:tc>
        <w:tc>
          <w:tcPr>
            <w:tcW w:w="69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C1BE17" w14:textId="77777777" w:rsidR="005A0220" w:rsidRPr="00794245" w:rsidRDefault="005A0220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Uzlové body – fáze výstavby</w:t>
            </w:r>
          </w:p>
        </w:tc>
        <w:tc>
          <w:tcPr>
            <w:tcW w:w="31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CA67F01" w14:textId="77777777" w:rsidR="005A0220" w:rsidRPr="00794245" w:rsidRDefault="005A0220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Závazné termíny</w:t>
            </w:r>
          </w:p>
        </w:tc>
      </w:tr>
      <w:tr w:rsidR="004647B7" w:rsidRPr="00794245" w14:paraId="6D32C695" w14:textId="77777777" w:rsidTr="00A02DDC">
        <w:trPr>
          <w:trHeight w:val="510"/>
        </w:trPr>
        <w:tc>
          <w:tcPr>
            <w:tcW w:w="2584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4E63A9E" w14:textId="3687FB4C" w:rsidR="004647B7" w:rsidRPr="00794245" w:rsidRDefault="00CB043F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Vodní nádrž</w:t>
            </w:r>
            <w:r w:rsidR="00E6343A" w:rsidRPr="007942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VN1</w:t>
            </w:r>
          </w:p>
        </w:tc>
        <w:tc>
          <w:tcPr>
            <w:tcW w:w="69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63A9B9" w14:textId="0EC0A862" w:rsidR="004647B7" w:rsidRPr="00794245" w:rsidRDefault="004647B7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Dokončení zemních prací</w:t>
            </w:r>
            <w:r w:rsidR="00721095" w:rsidRPr="007942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(odbahnění)</w:t>
            </w: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zátop</w:t>
            </w:r>
            <w:r w:rsidR="00164247"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ě</w:t>
            </w:r>
          </w:p>
        </w:tc>
        <w:tc>
          <w:tcPr>
            <w:tcW w:w="318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D72EE74" w14:textId="1D043458" w:rsidR="004647B7" w:rsidRPr="00794245" w:rsidRDefault="004647B7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4647B7" w:rsidRPr="00794245" w14:paraId="04D9FE64" w14:textId="77777777" w:rsidTr="00A02DDC">
        <w:trPr>
          <w:trHeight w:val="507"/>
        </w:trPr>
        <w:tc>
          <w:tcPr>
            <w:tcW w:w="2584" w:type="dxa"/>
            <w:vMerge/>
            <w:tcBorders>
              <w:right w:val="single" w:sz="18" w:space="0" w:color="auto"/>
            </w:tcBorders>
            <w:vAlign w:val="center"/>
          </w:tcPr>
          <w:p w14:paraId="4FF93871" w14:textId="77777777" w:rsidR="004647B7" w:rsidRPr="00794245" w:rsidRDefault="004647B7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F719B3" w14:textId="7239C401" w:rsidR="004647B7" w:rsidRPr="00794245" w:rsidRDefault="006D30F4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Dokončení úpravy hrázového tělesa</w:t>
            </w:r>
          </w:p>
        </w:tc>
        <w:tc>
          <w:tcPr>
            <w:tcW w:w="3187" w:type="dxa"/>
            <w:tcBorders>
              <w:left w:val="single" w:sz="18" w:space="0" w:color="auto"/>
            </w:tcBorders>
            <w:vAlign w:val="center"/>
          </w:tcPr>
          <w:p w14:paraId="70A1A8EA" w14:textId="46B987BE" w:rsidR="004647B7" w:rsidRPr="00794245" w:rsidRDefault="004647B7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6D30F4" w:rsidRPr="00794245" w14:paraId="5121B244" w14:textId="77777777" w:rsidTr="00CB043F">
        <w:trPr>
          <w:trHeight w:val="507"/>
        </w:trPr>
        <w:tc>
          <w:tcPr>
            <w:tcW w:w="2584" w:type="dxa"/>
            <w:vMerge/>
            <w:tcBorders>
              <w:right w:val="single" w:sz="18" w:space="0" w:color="auto"/>
            </w:tcBorders>
            <w:vAlign w:val="center"/>
          </w:tcPr>
          <w:p w14:paraId="24102D3B" w14:textId="77777777" w:rsidR="006D30F4" w:rsidRPr="00794245" w:rsidRDefault="006D30F4" w:rsidP="006D30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BA40062" w14:textId="355E64A3" w:rsidR="006D30F4" w:rsidRPr="00794245" w:rsidRDefault="006D30F4" w:rsidP="006D30F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Dokončení sdruženého objektu</w:t>
            </w:r>
          </w:p>
        </w:tc>
        <w:tc>
          <w:tcPr>
            <w:tcW w:w="3187" w:type="dxa"/>
            <w:tcBorders>
              <w:left w:val="single" w:sz="18" w:space="0" w:color="auto"/>
            </w:tcBorders>
            <w:vAlign w:val="center"/>
          </w:tcPr>
          <w:p w14:paraId="7DAF822B" w14:textId="598F43B4" w:rsidR="006D30F4" w:rsidRPr="00794245" w:rsidRDefault="006D30F4" w:rsidP="006D30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E177F3" w:rsidRPr="00794245" w14:paraId="7BDC3B13" w14:textId="77777777" w:rsidTr="00CB043F">
        <w:trPr>
          <w:trHeight w:val="507"/>
        </w:trPr>
        <w:tc>
          <w:tcPr>
            <w:tcW w:w="2584" w:type="dxa"/>
            <w:vMerge w:val="restart"/>
            <w:tcBorders>
              <w:right w:val="single" w:sz="18" w:space="0" w:color="auto"/>
            </w:tcBorders>
            <w:vAlign w:val="center"/>
          </w:tcPr>
          <w:p w14:paraId="0B430DBC" w14:textId="68AF970F" w:rsidR="00E177F3" w:rsidRPr="00794245" w:rsidRDefault="00E177F3" w:rsidP="00E177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Polní cesta VC7</w:t>
            </w:r>
          </w:p>
        </w:tc>
        <w:tc>
          <w:tcPr>
            <w:tcW w:w="69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72AA15" w14:textId="3F907607" w:rsidR="00E177F3" w:rsidRPr="00794245" w:rsidRDefault="00E177F3" w:rsidP="00E177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Dokončení zemní pláně komunikace</w:t>
            </w:r>
          </w:p>
        </w:tc>
        <w:tc>
          <w:tcPr>
            <w:tcW w:w="3187" w:type="dxa"/>
            <w:tcBorders>
              <w:left w:val="single" w:sz="18" w:space="0" w:color="auto"/>
            </w:tcBorders>
            <w:vAlign w:val="center"/>
          </w:tcPr>
          <w:p w14:paraId="17F3B7BB" w14:textId="4B907FEA" w:rsidR="00E177F3" w:rsidRPr="00794245" w:rsidRDefault="00E177F3" w:rsidP="00E177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E177F3" w:rsidRPr="00794245" w14:paraId="2E02A127" w14:textId="77777777" w:rsidTr="00CB043F">
        <w:trPr>
          <w:trHeight w:val="507"/>
        </w:trPr>
        <w:tc>
          <w:tcPr>
            <w:tcW w:w="2584" w:type="dxa"/>
            <w:vMerge/>
            <w:tcBorders>
              <w:right w:val="single" w:sz="18" w:space="0" w:color="auto"/>
            </w:tcBorders>
            <w:vAlign w:val="center"/>
          </w:tcPr>
          <w:p w14:paraId="4AD3464E" w14:textId="77777777" w:rsidR="00E177F3" w:rsidRPr="00794245" w:rsidRDefault="00E177F3" w:rsidP="00E177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3D08A9" w14:textId="240CCA3A" w:rsidR="00E177F3" w:rsidRPr="00794245" w:rsidRDefault="00E177F3" w:rsidP="00E177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Dokončení konstrukčních vrstev komunikace</w:t>
            </w:r>
          </w:p>
        </w:tc>
        <w:tc>
          <w:tcPr>
            <w:tcW w:w="3187" w:type="dxa"/>
            <w:tcBorders>
              <w:left w:val="single" w:sz="18" w:space="0" w:color="auto"/>
            </w:tcBorders>
            <w:vAlign w:val="center"/>
          </w:tcPr>
          <w:p w14:paraId="0E820B92" w14:textId="01881E56" w:rsidR="00E177F3" w:rsidRPr="00794245" w:rsidRDefault="00E177F3" w:rsidP="00E177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E177F3" w:rsidRPr="00794245" w14:paraId="02A1F6A0" w14:textId="77777777" w:rsidTr="00CB043F">
        <w:trPr>
          <w:trHeight w:val="507"/>
        </w:trPr>
        <w:tc>
          <w:tcPr>
            <w:tcW w:w="2584" w:type="dxa"/>
            <w:vMerge/>
            <w:tcBorders>
              <w:right w:val="single" w:sz="18" w:space="0" w:color="auto"/>
            </w:tcBorders>
            <w:vAlign w:val="center"/>
          </w:tcPr>
          <w:p w14:paraId="35ED2917" w14:textId="77777777" w:rsidR="00E177F3" w:rsidRPr="00794245" w:rsidRDefault="00E177F3" w:rsidP="00E177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64E1B9D" w14:textId="19B6EB30" w:rsidR="00E177F3" w:rsidRPr="00794245" w:rsidRDefault="00E177F3" w:rsidP="00E177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Dokončení asfaltobetonového krytu vozovky</w:t>
            </w:r>
          </w:p>
        </w:tc>
        <w:tc>
          <w:tcPr>
            <w:tcW w:w="3187" w:type="dxa"/>
            <w:tcBorders>
              <w:left w:val="single" w:sz="18" w:space="0" w:color="auto"/>
            </w:tcBorders>
            <w:vAlign w:val="center"/>
          </w:tcPr>
          <w:p w14:paraId="5D864215" w14:textId="5E00730D" w:rsidR="00E177F3" w:rsidRPr="00794245" w:rsidRDefault="00E177F3" w:rsidP="00E177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7B32E8" w:rsidRPr="00794245" w14:paraId="487FAFA5" w14:textId="77777777" w:rsidTr="00CB043F">
        <w:trPr>
          <w:trHeight w:val="507"/>
        </w:trPr>
        <w:tc>
          <w:tcPr>
            <w:tcW w:w="2584" w:type="dxa"/>
            <w:vMerge w:val="restart"/>
            <w:tcBorders>
              <w:right w:val="single" w:sz="18" w:space="0" w:color="auto"/>
            </w:tcBorders>
            <w:vAlign w:val="center"/>
          </w:tcPr>
          <w:p w14:paraId="692510C2" w14:textId="4398537C" w:rsidR="007B32E8" w:rsidRPr="00794245" w:rsidRDefault="007B32E8" w:rsidP="007B32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Ochranná hrázka OH3</w:t>
            </w:r>
          </w:p>
        </w:tc>
        <w:tc>
          <w:tcPr>
            <w:tcW w:w="69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E00BEF0" w14:textId="037A9044" w:rsidR="007B32E8" w:rsidRPr="00794245" w:rsidRDefault="007B32E8" w:rsidP="007B32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Dokončení základové spáry hrázky</w:t>
            </w:r>
          </w:p>
        </w:tc>
        <w:tc>
          <w:tcPr>
            <w:tcW w:w="3187" w:type="dxa"/>
            <w:tcBorders>
              <w:left w:val="single" w:sz="18" w:space="0" w:color="auto"/>
            </w:tcBorders>
            <w:vAlign w:val="center"/>
          </w:tcPr>
          <w:p w14:paraId="0DA9DC93" w14:textId="1E054829" w:rsidR="007B32E8" w:rsidRPr="00794245" w:rsidRDefault="007B32E8" w:rsidP="007B32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7B32E8" w:rsidRPr="00794245" w14:paraId="18D28190" w14:textId="77777777" w:rsidTr="00CB043F">
        <w:trPr>
          <w:trHeight w:val="507"/>
        </w:trPr>
        <w:tc>
          <w:tcPr>
            <w:tcW w:w="2584" w:type="dxa"/>
            <w:vMerge/>
            <w:tcBorders>
              <w:right w:val="single" w:sz="18" w:space="0" w:color="auto"/>
            </w:tcBorders>
            <w:vAlign w:val="center"/>
          </w:tcPr>
          <w:p w14:paraId="65822847" w14:textId="77777777" w:rsidR="007B32E8" w:rsidRPr="00794245" w:rsidRDefault="007B32E8" w:rsidP="007B32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D5015BE" w14:textId="7A040534" w:rsidR="007B32E8" w:rsidRPr="00794245" w:rsidRDefault="007B32E8" w:rsidP="007B32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Dokončení hrázového tělesa</w:t>
            </w:r>
          </w:p>
        </w:tc>
        <w:tc>
          <w:tcPr>
            <w:tcW w:w="3187" w:type="dxa"/>
            <w:tcBorders>
              <w:left w:val="single" w:sz="18" w:space="0" w:color="auto"/>
            </w:tcBorders>
            <w:vAlign w:val="center"/>
          </w:tcPr>
          <w:p w14:paraId="145EEDB9" w14:textId="4BAE1B1F" w:rsidR="007B32E8" w:rsidRPr="00794245" w:rsidRDefault="007B32E8" w:rsidP="007B32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7B32E8" w:rsidRPr="00794245" w14:paraId="69C37A98" w14:textId="77777777" w:rsidTr="001D46FB">
        <w:trPr>
          <w:trHeight w:val="507"/>
        </w:trPr>
        <w:tc>
          <w:tcPr>
            <w:tcW w:w="2584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C3288BB" w14:textId="77777777" w:rsidR="007B32E8" w:rsidRPr="00794245" w:rsidRDefault="007B32E8" w:rsidP="007B32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7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B4400E" w14:textId="0A1FF66E" w:rsidR="007B32E8" w:rsidRPr="00794245" w:rsidRDefault="007B32E8" w:rsidP="007B32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Dokončení </w:t>
            </w:r>
            <w:r w:rsidR="006C1883" w:rsidRPr="00794245">
              <w:rPr>
                <w:rFonts w:ascii="Arial" w:hAnsi="Arial" w:cs="Arial"/>
                <w:b/>
                <w:bCs/>
                <w:sz w:val="20"/>
                <w:szCs w:val="20"/>
              </w:rPr>
              <w:t>provozních propustků</w:t>
            </w:r>
          </w:p>
        </w:tc>
        <w:tc>
          <w:tcPr>
            <w:tcW w:w="318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30A35EB" w14:textId="33A762F6" w:rsidR="007B32E8" w:rsidRPr="00794245" w:rsidRDefault="007B32E8" w:rsidP="007B32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79424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</w:tbl>
    <w:p w14:paraId="461ED3C8" w14:textId="77777777" w:rsidR="005A0220" w:rsidRPr="00794245" w:rsidRDefault="005A0220">
      <w:pPr>
        <w:rPr>
          <w:rFonts w:ascii="Arial" w:hAnsi="Arial" w:cs="Arial"/>
          <w:b/>
          <w:bCs/>
          <w:sz w:val="20"/>
          <w:szCs w:val="20"/>
        </w:rPr>
      </w:pPr>
    </w:p>
    <w:sectPr w:rsidR="005A0220" w:rsidRPr="00794245" w:rsidSect="00766172"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97A61"/>
    <w:multiLevelType w:val="hybridMultilevel"/>
    <w:tmpl w:val="DD8617E2"/>
    <w:lvl w:ilvl="0" w:tplc="3392F294">
      <w:start w:val="15"/>
      <w:numFmt w:val="bullet"/>
      <w:lvlText w:val="•"/>
      <w:lvlJc w:val="left"/>
      <w:pPr>
        <w:ind w:left="1800" w:hanging="360"/>
      </w:pPr>
      <w:rPr>
        <w:rFonts w:ascii="Calibri" w:eastAsia="Calibri" w:hAnsi="Calibri" w:cs="Microsoft Himalaya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3314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20"/>
    <w:rsid w:val="00054DA1"/>
    <w:rsid w:val="000A59EC"/>
    <w:rsid w:val="00164247"/>
    <w:rsid w:val="001A38E4"/>
    <w:rsid w:val="001D46FB"/>
    <w:rsid w:val="001F756B"/>
    <w:rsid w:val="00240D6F"/>
    <w:rsid w:val="003100EE"/>
    <w:rsid w:val="003C63C4"/>
    <w:rsid w:val="004647B7"/>
    <w:rsid w:val="00467731"/>
    <w:rsid w:val="00507E92"/>
    <w:rsid w:val="00563596"/>
    <w:rsid w:val="00580F1F"/>
    <w:rsid w:val="005A0220"/>
    <w:rsid w:val="006C1883"/>
    <w:rsid w:val="006D30F4"/>
    <w:rsid w:val="006E0A6B"/>
    <w:rsid w:val="00721095"/>
    <w:rsid w:val="00766172"/>
    <w:rsid w:val="00794245"/>
    <w:rsid w:val="007B32E8"/>
    <w:rsid w:val="008A1CF8"/>
    <w:rsid w:val="008E49DB"/>
    <w:rsid w:val="009568BD"/>
    <w:rsid w:val="009D0AD6"/>
    <w:rsid w:val="00A14BF7"/>
    <w:rsid w:val="00A275F1"/>
    <w:rsid w:val="00B934BD"/>
    <w:rsid w:val="00C84A03"/>
    <w:rsid w:val="00CB043F"/>
    <w:rsid w:val="00E177F3"/>
    <w:rsid w:val="00E365A2"/>
    <w:rsid w:val="00E6343A"/>
    <w:rsid w:val="00E92B15"/>
    <w:rsid w:val="00F14951"/>
    <w:rsid w:val="00F616EE"/>
    <w:rsid w:val="00FA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43E4"/>
  <w15:chartTrackingRefBased/>
  <w15:docId w15:val="{16185E96-ED31-41DE-BD39-AC0C808D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A0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0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2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Skalický Petr Ing.</dc:creator>
  <cp:keywords/>
  <dc:description/>
  <cp:lastModifiedBy>Zikešová Jana</cp:lastModifiedBy>
  <cp:revision>3</cp:revision>
  <cp:lastPrinted>2024-04-26T06:56:00Z</cp:lastPrinted>
  <dcterms:created xsi:type="dcterms:W3CDTF">2024-04-26T06:59:00Z</dcterms:created>
  <dcterms:modified xsi:type="dcterms:W3CDTF">2024-04-30T11:35:00Z</dcterms:modified>
</cp:coreProperties>
</file>